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3070"/>
        <w:gridCol w:w="3071"/>
        <w:gridCol w:w="3071"/>
      </w:tblGrid>
      <w:tr w:rsidR="00C37270" w:rsidRPr="00C9349B" w:rsidTr="005E1373">
        <w:trPr>
          <w:trHeight w:val="2835"/>
        </w:trPr>
        <w:tc>
          <w:tcPr>
            <w:tcW w:w="3070" w:type="dxa"/>
            <w:shd w:val="clear" w:color="auto" w:fill="auto"/>
            <w:vAlign w:val="center"/>
          </w:tcPr>
          <w:p w:rsidR="00C37270" w:rsidRPr="00B9681E" w:rsidRDefault="00B9681E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t</w:t>
            </w:r>
            <w:r w:rsidR="00DB6717" w:rsidRPr="00B9681E">
              <w:rPr>
                <w:rFonts w:asciiTheme="minorHAnsi" w:hAnsiTheme="minorHAnsi"/>
                <w:sz w:val="30"/>
                <w:szCs w:val="30"/>
              </w:rPr>
              <w:t>raurig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7270" w:rsidRPr="00B9681E" w:rsidRDefault="00B9681E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w</w:t>
            </w:r>
            <w:r w:rsidR="00DB6717" w:rsidRPr="00B9681E">
              <w:rPr>
                <w:rFonts w:asciiTheme="minorHAnsi" w:hAnsiTheme="minorHAnsi"/>
                <w:sz w:val="30"/>
                <w:szCs w:val="30"/>
              </w:rPr>
              <w:t>ütend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7270" w:rsidRPr="00B9681E" w:rsidRDefault="00B9681E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g</w:t>
            </w:r>
            <w:r w:rsidR="00DB6717" w:rsidRPr="00B9681E">
              <w:rPr>
                <w:rFonts w:asciiTheme="minorHAnsi" w:hAnsiTheme="minorHAnsi"/>
                <w:sz w:val="30"/>
                <w:szCs w:val="30"/>
              </w:rPr>
              <w:t>lücklich</w:t>
            </w:r>
          </w:p>
        </w:tc>
      </w:tr>
      <w:tr w:rsidR="00C37270" w:rsidRPr="00C9349B" w:rsidTr="005E1373">
        <w:trPr>
          <w:trHeight w:val="2835"/>
        </w:trPr>
        <w:tc>
          <w:tcPr>
            <w:tcW w:w="3070" w:type="dxa"/>
            <w:shd w:val="clear" w:color="auto" w:fill="auto"/>
            <w:vAlign w:val="center"/>
          </w:tcPr>
          <w:p w:rsidR="00C37270" w:rsidRPr="00B9681E" w:rsidRDefault="00B9681E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g</w:t>
            </w:r>
            <w:r w:rsidR="00DB6717" w:rsidRPr="00B9681E">
              <w:rPr>
                <w:rFonts w:asciiTheme="minorHAnsi" w:hAnsiTheme="minorHAnsi"/>
                <w:sz w:val="30"/>
                <w:szCs w:val="30"/>
              </w:rPr>
              <w:t>elangweilt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7270" w:rsidRPr="00B9681E" w:rsidRDefault="00B9681E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</w:t>
            </w:r>
            <w:r w:rsidR="00DB6717" w:rsidRPr="00B9681E">
              <w:rPr>
                <w:rFonts w:asciiTheme="minorHAnsi" w:hAnsiTheme="minorHAnsi"/>
                <w:sz w:val="30"/>
                <w:szCs w:val="30"/>
              </w:rPr>
              <w:t>ufgeregt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7270" w:rsidRPr="00B9681E" w:rsidRDefault="00B9681E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e</w:t>
            </w:r>
            <w:r w:rsidR="00DB6717" w:rsidRPr="00B9681E">
              <w:rPr>
                <w:rFonts w:asciiTheme="minorHAnsi" w:hAnsiTheme="minorHAnsi"/>
                <w:sz w:val="30"/>
                <w:szCs w:val="30"/>
              </w:rPr>
              <w:t>rschrocken</w:t>
            </w:r>
          </w:p>
        </w:tc>
      </w:tr>
      <w:tr w:rsidR="00C37270" w:rsidRPr="00C9349B" w:rsidTr="005E1373">
        <w:trPr>
          <w:trHeight w:val="2835"/>
        </w:trPr>
        <w:tc>
          <w:tcPr>
            <w:tcW w:w="3070" w:type="dxa"/>
            <w:shd w:val="clear" w:color="auto" w:fill="auto"/>
            <w:vAlign w:val="center"/>
          </w:tcPr>
          <w:p w:rsidR="00C37270" w:rsidRPr="00B9681E" w:rsidRDefault="00B9681E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ä</w:t>
            </w:r>
            <w:r w:rsidR="00DB6717" w:rsidRPr="00B9681E">
              <w:rPr>
                <w:rFonts w:asciiTheme="minorHAnsi" w:hAnsiTheme="minorHAnsi"/>
                <w:sz w:val="30"/>
                <w:szCs w:val="30"/>
              </w:rPr>
              <w:t>ngstlich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7270" w:rsidRPr="00B9681E" w:rsidRDefault="00DB6717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B9681E">
              <w:rPr>
                <w:rFonts w:asciiTheme="minorHAnsi" w:hAnsiTheme="minorHAnsi"/>
                <w:sz w:val="30"/>
                <w:szCs w:val="30"/>
              </w:rPr>
              <w:t>begeistert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7270" w:rsidRPr="00B9681E" w:rsidRDefault="00DB6717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B9681E">
              <w:rPr>
                <w:rFonts w:asciiTheme="minorHAnsi" w:hAnsiTheme="minorHAnsi"/>
                <w:sz w:val="30"/>
                <w:szCs w:val="30"/>
              </w:rPr>
              <w:t>hoffnungslos</w:t>
            </w:r>
          </w:p>
        </w:tc>
      </w:tr>
      <w:tr w:rsidR="00C37270" w:rsidRPr="00C9349B" w:rsidTr="005E1373">
        <w:trPr>
          <w:trHeight w:val="2835"/>
        </w:trPr>
        <w:tc>
          <w:tcPr>
            <w:tcW w:w="3070" w:type="dxa"/>
            <w:shd w:val="clear" w:color="auto" w:fill="auto"/>
            <w:vAlign w:val="center"/>
          </w:tcPr>
          <w:p w:rsidR="00C37270" w:rsidRPr="00B9681E" w:rsidRDefault="00DB6717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B9681E">
              <w:rPr>
                <w:rFonts w:asciiTheme="minorHAnsi" w:hAnsiTheme="minorHAnsi"/>
                <w:sz w:val="30"/>
                <w:szCs w:val="30"/>
              </w:rPr>
              <w:t>müde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7270" w:rsidRPr="00B9681E" w:rsidRDefault="00DB6717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B9681E">
              <w:rPr>
                <w:rFonts w:asciiTheme="minorHAnsi" w:hAnsiTheme="minorHAnsi"/>
                <w:sz w:val="30"/>
                <w:szCs w:val="30"/>
              </w:rPr>
              <w:t>gestresst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7270" w:rsidRPr="00B9681E" w:rsidRDefault="00730FD9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B9681E">
              <w:rPr>
                <w:rFonts w:asciiTheme="minorHAnsi" w:hAnsiTheme="minorHAnsi"/>
                <w:sz w:val="30"/>
                <w:szCs w:val="30"/>
              </w:rPr>
              <w:t>peinlich</w:t>
            </w:r>
          </w:p>
        </w:tc>
      </w:tr>
      <w:tr w:rsidR="00C37270" w:rsidRPr="00C9349B" w:rsidTr="005E1373">
        <w:trPr>
          <w:trHeight w:val="2835"/>
        </w:trPr>
        <w:tc>
          <w:tcPr>
            <w:tcW w:w="3070" w:type="dxa"/>
            <w:shd w:val="clear" w:color="auto" w:fill="auto"/>
            <w:vAlign w:val="center"/>
          </w:tcPr>
          <w:p w:rsidR="00C37270" w:rsidRPr="00B9681E" w:rsidRDefault="00730FD9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B9681E">
              <w:rPr>
                <w:rFonts w:asciiTheme="minorHAnsi" w:hAnsiTheme="minorHAnsi"/>
                <w:sz w:val="30"/>
                <w:szCs w:val="30"/>
              </w:rPr>
              <w:t>verliebt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7270" w:rsidRPr="00B9681E" w:rsidRDefault="00730FD9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B9681E">
              <w:rPr>
                <w:rFonts w:asciiTheme="minorHAnsi" w:hAnsiTheme="minorHAnsi"/>
                <w:sz w:val="30"/>
                <w:szCs w:val="30"/>
              </w:rPr>
              <w:t>zufrieden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7270" w:rsidRPr="00B9681E" w:rsidRDefault="00730FD9" w:rsidP="00C9349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B9681E">
              <w:rPr>
                <w:rFonts w:asciiTheme="minorHAnsi" w:hAnsiTheme="minorHAnsi"/>
                <w:sz w:val="30"/>
                <w:szCs w:val="30"/>
              </w:rPr>
              <w:t>stolz</w:t>
            </w:r>
          </w:p>
        </w:tc>
      </w:tr>
    </w:tbl>
    <w:p w:rsidR="00C9349B" w:rsidRDefault="00C9349B">
      <w:pPr>
        <w:rPr>
          <w:rFonts w:ascii="TheSans Basic" w:hAnsi="TheSans Basic"/>
          <w:sz w:val="28"/>
          <w:szCs w:val="28"/>
        </w:rPr>
      </w:pPr>
    </w:p>
    <w:p w:rsidR="00F73A34" w:rsidRDefault="00F73A34">
      <w:pPr>
        <w:rPr>
          <w:rFonts w:ascii="TheSans Basic" w:hAnsi="TheSans Basic"/>
          <w:sz w:val="28"/>
          <w:szCs w:val="28"/>
        </w:rPr>
      </w:pPr>
    </w:p>
    <w:p w:rsidR="00C742F4" w:rsidRPr="00F73A34" w:rsidRDefault="00C742F4">
      <w:pPr>
        <w:rPr>
          <w:rFonts w:ascii="Calibri" w:hAnsi="Calibri"/>
          <w:sz w:val="16"/>
          <w:szCs w:val="16"/>
        </w:rPr>
      </w:pPr>
      <w:r w:rsidRPr="00F73A34">
        <w:rPr>
          <w:rFonts w:ascii="Calibri" w:hAnsi="Calibri"/>
          <w:sz w:val="16"/>
          <w:szCs w:val="16"/>
        </w:rPr>
        <w:t>Aus: Arbeitshilfe Kinder schützen – Kinder stärken, Prävention von sexualisierter Gewalt in der Kinder- und Jugendarbeit. Hrsg. Erzbischöfliches Ordinariat Berlin, Präventionsbeauftragter und Jugendseelsorge, BDKJ Diözesanverband Berlin. Berlin 2017, S.</w:t>
      </w:r>
      <w:r w:rsidR="004915CE">
        <w:rPr>
          <w:rFonts w:ascii="Calibri" w:hAnsi="Calibri"/>
          <w:sz w:val="16"/>
          <w:szCs w:val="16"/>
        </w:rPr>
        <w:t xml:space="preserve"> 32.</w:t>
      </w:r>
    </w:p>
    <w:sectPr w:rsidR="00C742F4" w:rsidRPr="00F73A34" w:rsidSect="00B4727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asic Light">
    <w:altName w:val="TheSans Basic"/>
    <w:panose1 w:val="020B0603040303060204"/>
    <w:charset w:val="00"/>
    <w:family w:val="swiss"/>
    <w:pitch w:val="variable"/>
    <w:sig w:usb0="8000006F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Quay Sans Book">
    <w:altName w:val="Quay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 Basic">
    <w:panose1 w:val="020B0403040303060204"/>
    <w:charset w:val="00"/>
    <w:family w:val="swiss"/>
    <w:pitch w:val="variable"/>
    <w:sig w:usb0="8000006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EDA"/>
    <w:multiLevelType w:val="hybridMultilevel"/>
    <w:tmpl w:val="2A40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8DF"/>
    <w:multiLevelType w:val="hybridMultilevel"/>
    <w:tmpl w:val="9F4A6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11CB"/>
    <w:multiLevelType w:val="hybridMultilevel"/>
    <w:tmpl w:val="64DE2166"/>
    <w:lvl w:ilvl="0" w:tplc="26F6260E">
      <w:start w:val="1"/>
      <w:numFmt w:val="bullet"/>
      <w:lvlText w:val="-"/>
      <w:lvlJc w:val="left"/>
      <w:pPr>
        <w:ind w:left="720" w:hanging="360"/>
      </w:pPr>
      <w:rPr>
        <w:rFonts w:ascii="TheSans Basic Light" w:eastAsia="Calibri" w:hAnsi="TheSans Basic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182D"/>
    <w:multiLevelType w:val="hybridMultilevel"/>
    <w:tmpl w:val="5A04B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17C"/>
    <w:multiLevelType w:val="hybridMultilevel"/>
    <w:tmpl w:val="9CF0350E"/>
    <w:lvl w:ilvl="0" w:tplc="247E6580">
      <w:start w:val="1"/>
      <w:numFmt w:val="bullet"/>
      <w:lvlText w:val="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B04A6"/>
    <w:multiLevelType w:val="hybridMultilevel"/>
    <w:tmpl w:val="3EFA5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16C"/>
    <w:rsid w:val="00035A6D"/>
    <w:rsid w:val="000A6797"/>
    <w:rsid w:val="000C7A4E"/>
    <w:rsid w:val="000E7B33"/>
    <w:rsid w:val="001551AE"/>
    <w:rsid w:val="001A7FED"/>
    <w:rsid w:val="00283D81"/>
    <w:rsid w:val="00310CCF"/>
    <w:rsid w:val="003264CE"/>
    <w:rsid w:val="003C044D"/>
    <w:rsid w:val="003C485F"/>
    <w:rsid w:val="003F6451"/>
    <w:rsid w:val="004915CE"/>
    <w:rsid w:val="00494ABC"/>
    <w:rsid w:val="004E6C9F"/>
    <w:rsid w:val="005E1373"/>
    <w:rsid w:val="00611F9B"/>
    <w:rsid w:val="00665DB0"/>
    <w:rsid w:val="00687778"/>
    <w:rsid w:val="006A57E9"/>
    <w:rsid w:val="006B5665"/>
    <w:rsid w:val="00730FD9"/>
    <w:rsid w:val="007F716C"/>
    <w:rsid w:val="00862889"/>
    <w:rsid w:val="008A26F9"/>
    <w:rsid w:val="008A4819"/>
    <w:rsid w:val="00A62D74"/>
    <w:rsid w:val="00B47271"/>
    <w:rsid w:val="00B9681E"/>
    <w:rsid w:val="00C35FD6"/>
    <w:rsid w:val="00C37270"/>
    <w:rsid w:val="00C742F4"/>
    <w:rsid w:val="00C9349B"/>
    <w:rsid w:val="00D77A68"/>
    <w:rsid w:val="00DB6717"/>
    <w:rsid w:val="00E06EF6"/>
    <w:rsid w:val="00EE0F86"/>
    <w:rsid w:val="00F63C75"/>
    <w:rsid w:val="00F73A34"/>
    <w:rsid w:val="00F87CEA"/>
    <w:rsid w:val="00FE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C9F"/>
    <w:rPr>
      <w:rFonts w:ascii="TheSans Basic Light" w:hAnsi="TheSans Basic Ligh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3C75"/>
    <w:pPr>
      <w:ind w:left="720"/>
      <w:contextualSpacing/>
    </w:pPr>
  </w:style>
  <w:style w:type="table" w:customStyle="1" w:styleId="Tabellenraster">
    <w:name w:val="Tabellenraster"/>
    <w:basedOn w:val="NormaleTabelle"/>
    <w:uiPriority w:val="59"/>
    <w:rsid w:val="003F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A4E"/>
    <w:pPr>
      <w:autoSpaceDE w:val="0"/>
      <w:autoSpaceDN w:val="0"/>
      <w:adjustRightInd w:val="0"/>
    </w:pPr>
    <w:rPr>
      <w:rFonts w:ascii="ITC Quay Sans Book" w:hAnsi="ITC Quay Sans Book" w:cs="ITC Quay Sans Book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Rooß</dc:creator>
  <cp:lastModifiedBy>Ppresse</cp:lastModifiedBy>
  <cp:revision>2</cp:revision>
  <cp:lastPrinted>2013-12-03T13:36:00Z</cp:lastPrinted>
  <dcterms:created xsi:type="dcterms:W3CDTF">2017-06-13T12:35:00Z</dcterms:created>
  <dcterms:modified xsi:type="dcterms:W3CDTF">2017-06-13T12:35:00Z</dcterms:modified>
</cp:coreProperties>
</file>